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62" w:rsidRDefault="00C114A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- 11</w:t>
      </w:r>
      <w:r>
        <w:rPr>
          <w:b/>
          <w:sz w:val="28"/>
          <w:szCs w:val="28"/>
          <w:lang w:val="en-US"/>
        </w:rPr>
        <w:t>/</w:t>
      </w:r>
      <w:r w:rsidR="00025FB5">
        <w:rPr>
          <w:b/>
          <w:sz w:val="28"/>
          <w:szCs w:val="28"/>
        </w:rPr>
        <w:t>600</w:t>
      </w:r>
    </w:p>
    <w:p w:rsidR="00D51462" w:rsidRDefault="00D51462">
      <w:pPr>
        <w:pStyle w:val="normal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5146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462" w:rsidRDefault="00025FB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D5146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594" w:rsidRDefault="00FC1594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 xml:space="preserve">Металлический шкаф для документов </w:t>
            </w:r>
          </w:p>
          <w:p w:rsidR="00FC1594" w:rsidRDefault="00FC1594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ШАМ - 11</w:t>
            </w:r>
            <w:r w:rsidRPr="00C114A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600</w:t>
            </w:r>
          </w:p>
          <w:p w:rsidR="00D51462" w:rsidRDefault="00025FB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1860х850х500.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D51462" w:rsidRDefault="00025FB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(1840х597х475 мм.).</w:t>
            </w:r>
          </w:p>
          <w:p w:rsidR="00D51462" w:rsidRDefault="00025FB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имеет две  двери (1820х254, 1820х270 мм.), с ребром жесткости на каждой (1660х88 мм.). Дверь крепится на скрытые внутренние петли. Дверь шкафа оборудована ригельным замком на 2 ригеля (887х5). (В комплекте к шкафу идет 2 ключа)</w:t>
            </w:r>
          </w:p>
          <w:p w:rsidR="00D51462" w:rsidRDefault="00025FB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1462" w:rsidRDefault="00025FB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содержит четыре полки (555х455 мм.) с первым отверстием для крепления полки на расстоянии 175 мм. от крыши шкафа и расстоянием между следующими отверстиями 85 мм. (Имеется возможность установки дополнительных полок)</w:t>
            </w:r>
          </w:p>
          <w:p w:rsidR="00D51462" w:rsidRDefault="00025FB5" w:rsidP="00C114A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При сборке используются винты самонарезающие с </w:t>
            </w:r>
            <w:proofErr w:type="spellStart"/>
            <w:r>
              <w:rPr>
                <w:sz w:val="24"/>
                <w:szCs w:val="24"/>
              </w:rPr>
              <w:t>пресс</w:t>
            </w:r>
            <w:r w:rsidR="00C114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</w:t>
            </w:r>
            <w:proofErr w:type="spellEnd"/>
            <w:r>
              <w:rPr>
                <w:sz w:val="24"/>
                <w:szCs w:val="24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D51462" w:rsidRDefault="00D51462">
      <w:pPr>
        <w:pStyle w:val="normal"/>
        <w:rPr>
          <w:b/>
          <w:sz w:val="28"/>
          <w:szCs w:val="28"/>
        </w:rPr>
      </w:pPr>
    </w:p>
    <w:p w:rsidR="00D51462" w:rsidRDefault="00D51462">
      <w:pPr>
        <w:pStyle w:val="normal"/>
        <w:rPr>
          <w:b/>
          <w:sz w:val="28"/>
          <w:szCs w:val="28"/>
        </w:rPr>
      </w:pPr>
    </w:p>
    <w:p w:rsidR="00D51462" w:rsidRDefault="00D51462">
      <w:pPr>
        <w:pStyle w:val="normal"/>
        <w:rPr>
          <w:b/>
          <w:sz w:val="28"/>
          <w:szCs w:val="28"/>
        </w:rPr>
      </w:pPr>
    </w:p>
    <w:tbl>
      <w:tblPr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/>
      </w:tblPr>
      <w:tblGrid>
        <w:gridCol w:w="510"/>
        <w:gridCol w:w="6240"/>
        <w:gridCol w:w="2205"/>
      </w:tblGrid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C114AC" w:rsidRPr="004E696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4E696C">
              <w:rPr>
                <w:b/>
                <w:sz w:val="20"/>
                <w:szCs w:val="20"/>
              </w:rPr>
              <w:tab/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ШАМ-11/</w:t>
            </w:r>
            <w:r>
              <w:rPr>
                <w:b/>
                <w:sz w:val="20"/>
                <w:szCs w:val="20"/>
                <w:lang w:val="en-US"/>
              </w:rPr>
              <w:t>60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</w:t>
            </w:r>
            <w:r>
              <w:rPr>
                <w:b/>
                <w:sz w:val="20"/>
                <w:szCs w:val="20"/>
                <w:lang w:val="en-US"/>
              </w:rPr>
              <w:t>60</w:t>
            </w:r>
            <w:r>
              <w:rPr>
                <w:b/>
                <w:sz w:val="20"/>
                <w:szCs w:val="20"/>
              </w:rPr>
              <w:t>0х500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отделения(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025FB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0х</w:t>
            </w:r>
            <w:r>
              <w:rPr>
                <w:b/>
                <w:sz w:val="20"/>
                <w:szCs w:val="20"/>
                <w:lang w:val="en-US"/>
              </w:rPr>
              <w:t>597</w:t>
            </w:r>
            <w:r>
              <w:rPr>
                <w:b/>
                <w:sz w:val="20"/>
                <w:szCs w:val="20"/>
              </w:rPr>
              <w:t>х4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C114AC">
              <w:rPr>
                <w:b/>
                <w:sz w:val="20"/>
                <w:szCs w:val="20"/>
              </w:rPr>
              <w:t>5</w:t>
            </w:r>
          </w:p>
        </w:tc>
      </w:tr>
      <w:tr w:rsidR="00025FB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 w:rsidP="00025FB5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Габариты </w:t>
            </w:r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крыши </w:t>
            </w: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шкафа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34х604х504</w:t>
            </w:r>
          </w:p>
        </w:tc>
      </w:tr>
      <w:tr w:rsidR="00025FB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Габа</w:t>
            </w: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р</w:t>
            </w:r>
            <w:r>
              <w:rPr>
                <w:rFonts w:ascii="'Times New Roman'" w:hAnsi="'Times New Roman'"/>
                <w:b/>
                <w:color w:val="000000"/>
                <w:sz w:val="20"/>
                <w:szCs w:val="20"/>
                <w:lang w:val="en-US"/>
              </w:rPr>
              <w:t>ит</w:t>
            </w: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ы</w:t>
            </w:r>
            <w:proofErr w:type="spellEnd"/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 цоколя шкафа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52х600х500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025FB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</w:t>
            </w:r>
            <w:r w:rsidR="00C114AC">
              <w:rPr>
                <w:b/>
                <w:sz w:val="20"/>
                <w:szCs w:val="20"/>
              </w:rPr>
              <w:t>х</w:t>
            </w:r>
            <w:r>
              <w:rPr>
                <w:b/>
                <w:sz w:val="20"/>
                <w:szCs w:val="20"/>
              </w:rPr>
              <w:t>254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 периметру двери имеются загибы увеличивающие жесткость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025FB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</w:t>
            </w:r>
            <w:r w:rsidR="00C114AC">
              <w:rPr>
                <w:b/>
                <w:sz w:val="20"/>
                <w:szCs w:val="20"/>
              </w:rPr>
              <w:t>х</w:t>
            </w:r>
            <w:r>
              <w:rPr>
                <w:b/>
                <w:sz w:val="20"/>
                <w:szCs w:val="20"/>
              </w:rPr>
              <w:t>270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 трех сторон двери  имеются загибы увеличивающие жесткость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1660х88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Лента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подштамповки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(включенная в размеры ребра жесткости )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1660</w:t>
            </w:r>
            <w:r w:rsidR="00025FB5">
              <w:rPr>
                <w:rFonts w:ascii="'Times New Roman'" w:hAnsi="'Times New Roman'"/>
                <w:color w:val="000000"/>
                <w:sz w:val="20"/>
                <w:szCs w:val="20"/>
              </w:rPr>
              <w:t>х19</w:t>
            </w:r>
          </w:p>
        </w:tc>
      </w:tr>
      <w:tr w:rsidR="00C114AC" w:rsidTr="007B11FD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Количество петлей  на кажд</w:t>
            </w:r>
            <w:r w:rsidR="00025FB5">
              <w:rPr>
                <w:rFonts w:ascii="'Times New Roman'" w:hAnsi="'Times New Roman'"/>
                <w:color w:val="000000"/>
                <w:sz w:val="20"/>
                <w:szCs w:val="20"/>
              </w:rPr>
              <w:t>у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ю дверь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2 шт.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025FB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Размеры петел</w:t>
            </w:r>
            <w:r w:rsidR="00C114AC"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ь в высоту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30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Диаметр петли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7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Двери закрываются по принципу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нахлеста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 на один замок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4E696C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Открытие дверей по типу ставни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4E696C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Система запирания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Флажково-ригельная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FC1594" w:rsidRDefault="00FC1594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крыши шкафа до верхнего отверстия для полки,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025FB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  <w:r w:rsidR="00C114AC">
              <w:rPr>
                <w:b/>
                <w:sz w:val="20"/>
                <w:szCs w:val="20"/>
              </w:rPr>
              <w:t>х4</w:t>
            </w:r>
            <w:r>
              <w:rPr>
                <w:b/>
                <w:sz w:val="20"/>
                <w:szCs w:val="20"/>
              </w:rPr>
              <w:t>55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Полки устанавливаются в корпус шкафа при помощи П-образных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/полка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Габариты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6х15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Язычок крепления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9х12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Количество отверстий в шкафу для установки полок по высоте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между 9 и 10 отверстием 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увеличено для возможности установки замка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Соответствие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от цоколя  шкафа до последнего отверстия крепления 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lastRenderedPageBreak/>
              <w:t xml:space="preserve">полки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lastRenderedPageBreak/>
              <w:t>280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14AC" w:rsidTr="007B11FD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14AC" w:rsidTr="007B11FD">
        <w:trPr>
          <w:trHeight w:val="4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(замок),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ригеля,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Диаметр ригеля,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Материал изготовления ригелей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углеродистая сталь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сборке используются винты самонарезающие с </w:t>
            </w:r>
            <w:proofErr w:type="spellStart"/>
            <w:r>
              <w:rPr>
                <w:b/>
                <w:sz w:val="20"/>
                <w:szCs w:val="20"/>
              </w:rPr>
              <w:t>пресс</w:t>
            </w:r>
            <w:r w:rsidRPr="00B71D1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proofErr w:type="spellEnd"/>
            <w:r>
              <w:rPr>
                <w:b/>
                <w:sz w:val="20"/>
                <w:szCs w:val="20"/>
              </w:rPr>
              <w:t xml:space="preserve">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дополнительных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C114AC" w:rsidRDefault="00C114AC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D51462" w:rsidRDefault="00D51462">
      <w:pPr>
        <w:pStyle w:val="normal"/>
        <w:rPr>
          <w:b/>
          <w:sz w:val="28"/>
          <w:szCs w:val="28"/>
        </w:rPr>
      </w:pPr>
    </w:p>
    <w:p w:rsidR="00D51462" w:rsidRDefault="00D51462">
      <w:pPr>
        <w:pStyle w:val="normal"/>
        <w:rPr>
          <w:b/>
          <w:sz w:val="28"/>
          <w:szCs w:val="28"/>
        </w:rPr>
      </w:pPr>
    </w:p>
    <w:p w:rsidR="00D51462" w:rsidRDefault="00D51462">
      <w:pPr>
        <w:pStyle w:val="normal"/>
        <w:rPr>
          <w:b/>
          <w:sz w:val="28"/>
          <w:szCs w:val="28"/>
        </w:rPr>
      </w:pPr>
    </w:p>
    <w:p w:rsidR="00D51462" w:rsidRPr="00C114AC" w:rsidRDefault="00C114AC">
      <w:pPr>
        <w:pStyle w:val="normal"/>
        <w:rPr>
          <w:b/>
          <w:sz w:val="28"/>
          <w:szCs w:val="28"/>
        </w:rPr>
      </w:pPr>
      <w:r w:rsidRPr="00C114AC">
        <w:rPr>
          <w:b/>
          <w:sz w:val="28"/>
          <w:szCs w:val="28"/>
        </w:rPr>
        <w:tab/>
      </w:r>
    </w:p>
    <w:p w:rsidR="00D51462" w:rsidRDefault="00D51462">
      <w:pPr>
        <w:pStyle w:val="normal"/>
        <w:rPr>
          <w:b/>
          <w:sz w:val="28"/>
          <w:szCs w:val="28"/>
        </w:rPr>
      </w:pPr>
    </w:p>
    <w:p w:rsidR="00D51462" w:rsidRPr="00C114AC" w:rsidRDefault="00D51462">
      <w:pPr>
        <w:pStyle w:val="normal"/>
        <w:jc w:val="center"/>
        <w:rPr>
          <w:b/>
          <w:sz w:val="16"/>
          <w:szCs w:val="16"/>
        </w:rPr>
      </w:pPr>
    </w:p>
    <w:p w:rsidR="00D51462" w:rsidRDefault="00D51462">
      <w:pPr>
        <w:pStyle w:val="normal"/>
        <w:jc w:val="center"/>
        <w:rPr>
          <w:b/>
          <w:sz w:val="16"/>
          <w:szCs w:val="16"/>
        </w:rPr>
      </w:pPr>
    </w:p>
    <w:p w:rsidR="00D51462" w:rsidRDefault="00D51462">
      <w:pPr>
        <w:pStyle w:val="normal"/>
        <w:jc w:val="center"/>
        <w:rPr>
          <w:b/>
          <w:sz w:val="16"/>
          <w:szCs w:val="16"/>
        </w:rPr>
      </w:pPr>
    </w:p>
    <w:p w:rsidR="00C114AC" w:rsidRDefault="00C114AC" w:rsidP="00C114AC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bCs/>
          <w:lang w:val="en-US"/>
        </w:rPr>
        <w:t>c</w:t>
      </w:r>
      <w:proofErr w:type="spellStart"/>
      <w:r>
        <w:rPr>
          <w:b/>
          <w:bCs/>
        </w:rPr>
        <w:t>тв</w:t>
      </w:r>
      <w:proofErr w:type="spellEnd"/>
      <w:r>
        <w:rPr>
          <w:b/>
          <w:bCs/>
        </w:rPr>
        <w:t>, с целью улучшения его характеристик.</w:t>
      </w:r>
    </w:p>
    <w:p w:rsidR="00C114AC" w:rsidRPr="00C114AC" w:rsidRDefault="00C114AC">
      <w:pPr>
        <w:pStyle w:val="normal"/>
        <w:jc w:val="center"/>
        <w:rPr>
          <w:b/>
          <w:sz w:val="16"/>
          <w:szCs w:val="16"/>
        </w:rPr>
      </w:pPr>
    </w:p>
    <w:sectPr w:rsidR="00C114AC" w:rsidRPr="00C114AC" w:rsidSect="00D514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51462"/>
    <w:rsid w:val="00025FB5"/>
    <w:rsid w:val="0012647B"/>
    <w:rsid w:val="004E696C"/>
    <w:rsid w:val="00A1270B"/>
    <w:rsid w:val="00C114AC"/>
    <w:rsid w:val="00D51462"/>
    <w:rsid w:val="00FC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0B"/>
  </w:style>
  <w:style w:type="paragraph" w:styleId="1">
    <w:name w:val="heading 1"/>
    <w:basedOn w:val="normal"/>
    <w:next w:val="normal"/>
    <w:rsid w:val="00D514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514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514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514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5146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514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51462"/>
  </w:style>
  <w:style w:type="table" w:customStyle="1" w:styleId="TableNormal">
    <w:name w:val="Table Normal"/>
    <w:rsid w:val="00D514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5146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5146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514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514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2019-02-04T08:49:00Z</dcterms:created>
  <dcterms:modified xsi:type="dcterms:W3CDTF">2019-04-03T11:11:00Z</dcterms:modified>
</cp:coreProperties>
</file>